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273" w:rsidRDefault="00FD6273" w:rsidP="00FD6273">
      <w:pPr>
        <w:jc w:val="center"/>
        <w:rPr>
          <w:sz w:val="26"/>
          <w:szCs w:val="26"/>
        </w:rPr>
      </w:pPr>
    </w:p>
    <w:p w:rsidR="00FD6273" w:rsidRPr="00F91AAA" w:rsidRDefault="00FD6273" w:rsidP="00FD62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FD6273" w:rsidRPr="00F91AAA" w:rsidRDefault="00FD6273" w:rsidP="00FD62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FD6273" w:rsidRPr="00F91AAA" w:rsidRDefault="00FD6273" w:rsidP="00FD62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FD6273" w:rsidRPr="00F91AAA" w:rsidRDefault="00FD6273" w:rsidP="00FD62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FD6273" w:rsidRPr="00F91AAA" w:rsidRDefault="00FD6273" w:rsidP="00FD62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FD6273" w:rsidRPr="002E765A" w:rsidTr="00DC2FDF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FD6273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FD6273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FD6273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FD6273" w:rsidRPr="002E765A" w:rsidRDefault="00E27194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FD6273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FD6273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FD6273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FD6273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FD6273" w:rsidRPr="002E765A" w:rsidTr="00DC2FDF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D6273" w:rsidRPr="002E765A" w:rsidTr="00DC2FDF">
        <w:trPr>
          <w:trHeight w:val="4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FD6273" w:rsidRPr="002E765A" w:rsidTr="00DC2F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2E765A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Тарахтиенко Вера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Директор МКУ «Центр сопровождения деятельности образовательных учреждений Тюльганского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FA681D" w:rsidRDefault="00FD6273" w:rsidP="00DC2FDF">
            <w:r w:rsidRPr="00FA681D">
              <w:rPr>
                <w:sz w:val="22"/>
                <w:szCs w:val="22"/>
              </w:rPr>
              <w:t xml:space="preserve">Земельный участок </w:t>
            </w:r>
          </w:p>
          <w:p w:rsidR="00FD6273" w:rsidRPr="00FA681D" w:rsidRDefault="00FD6273" w:rsidP="00DC2FDF">
            <w:pPr>
              <w:jc w:val="center"/>
            </w:pPr>
          </w:p>
          <w:p w:rsidR="00FD6273" w:rsidRPr="00FA681D" w:rsidRDefault="00FD6273" w:rsidP="00DC2FDF">
            <w:pPr>
              <w:jc w:val="center"/>
            </w:pP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FA681D">
              <w:rPr>
                <w:sz w:val="22"/>
                <w:szCs w:val="22"/>
              </w:rPr>
              <w:t>Квартира</w:t>
            </w: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FA681D">
              <w:rPr>
                <w:sz w:val="22"/>
                <w:szCs w:val="22"/>
              </w:rPr>
              <w:t xml:space="preserve"> 2/5 доли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Индивидуальная</w:t>
            </w: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400</w:t>
            </w:r>
            <w:r w:rsidR="007E138D">
              <w:rPr>
                <w:sz w:val="22"/>
                <w:szCs w:val="22"/>
              </w:rPr>
              <w:t>,0</w:t>
            </w: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FA681D">
              <w:rPr>
                <w:sz w:val="22"/>
                <w:szCs w:val="22"/>
              </w:rPr>
              <w:t>Россия</w:t>
            </w: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right="-57"/>
            </w:pPr>
            <w:r w:rsidRPr="00FA681D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н</w:t>
            </w:r>
            <w:r w:rsidRPr="00FA681D">
              <w:rPr>
                <w:sz w:val="22"/>
                <w:szCs w:val="22"/>
              </w:rPr>
              <w:t xml:space="preserve">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689 382,90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273" w:rsidRPr="00FA681D" w:rsidRDefault="00FD6273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-</w:t>
            </w:r>
          </w:p>
        </w:tc>
      </w:tr>
    </w:tbl>
    <w:p w:rsidR="00FD6273" w:rsidRDefault="00FD6273" w:rsidP="00FD6273"/>
    <w:p w:rsidR="00FD6273" w:rsidRDefault="00FD6273" w:rsidP="00FD6273"/>
    <w:p w:rsidR="00FD6273" w:rsidRDefault="00FD6273" w:rsidP="00FD6273"/>
    <w:p w:rsidR="000A66CD" w:rsidRDefault="000A66CD"/>
    <w:sectPr w:rsidR="000A66CD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D6273"/>
    <w:rsid w:val="000A66CD"/>
    <w:rsid w:val="007E138D"/>
    <w:rsid w:val="00BD7CA1"/>
    <w:rsid w:val="00E27194"/>
    <w:rsid w:val="00FD6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2021-04-01T10:20:00Z</dcterms:created>
  <dcterms:modified xsi:type="dcterms:W3CDTF">2021-04-01T10:46:00Z</dcterms:modified>
</cp:coreProperties>
</file>